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1.预习语文园地三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2.自默11课词语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3.选做：请提出3-5条保护视力的建议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1.校本p27工作效率1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2.选做：动脑筋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1.</w:t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订正今日默写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2.预习M2U3 Look and say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</w:t>
            </w:r>
            <w:r>
              <w:rPr>
                <w:rFonts w:hint="default"/>
                <w:color w:val="auto"/>
                <w:szCs w:val="21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1.复习语文园地三，背诵日积月累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2.完成校本P36-37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3.选做：说说几句俗语的意思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1.校本p28、29工作效率2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2.选做：动脑筋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1.背诵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 xml:space="preserve">P27 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L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ook and say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默写P27重点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3.校本M2U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3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课时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4.预习P29 The lion and the mouse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选做：制作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I have a friend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思维导图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1.预习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《12盘古开天地》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，熟读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2.默写日积月累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2"/>
              </w:rPr>
              <w:t>谚语</w:t>
            </w:r>
            <w:bookmarkStart w:id="0" w:name="_GoBack"/>
            <w:bookmarkEnd w:id="0"/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3"/>
              </w:rPr>
              <w:t>3.完成《练习部分》第11课三-五题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1.校本</w:t>
            </w:r>
            <w:r>
              <w:rPr>
                <w:rFonts w:hint="default"/>
                <w:color w:val="auto"/>
                <w:szCs w:val="21"/>
                <w:woUserID w:val="1"/>
              </w:rPr>
              <w:t>P30.工作效率3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2.</w:t>
            </w:r>
            <w:r>
              <w:rPr>
                <w:rFonts w:hint="default"/>
                <w:color w:val="auto"/>
                <w:szCs w:val="21"/>
                <w:woUserID w:val="1"/>
              </w:rPr>
              <w:t>选做：</w:t>
            </w:r>
            <w:r>
              <w:rPr>
                <w:rFonts w:hint="default"/>
                <w:color w:val="auto"/>
                <w:szCs w:val="21"/>
                <w:woUserID w:val="3"/>
              </w:rPr>
              <w:t>动脑筋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背诵P29 The lion and the mouse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2.校本M2U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课时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3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3.默写P29重点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1.复习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《12盘古开天地》，复习词语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2.完成《校本》P39</w:t>
            </w: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3.预习《13精卫填海》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1.校本P31三步计算式题1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2.选做：动脑筋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1.抄写M2U3知识梳理校本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2.校本M2U3课时4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选做：阅读课外绘本一篇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330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3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抄写词语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  <w:woUserID w:val="2"/>
              </w:rPr>
            </w:pPr>
            <w:r>
              <w:rPr>
                <w:rFonts w:hint="default"/>
                <w:color w:val="auto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153E89"/>
    <w:rsid w:val="07B0657A"/>
    <w:rsid w:val="09A40D01"/>
    <w:rsid w:val="0B615C63"/>
    <w:rsid w:val="0C286A0E"/>
    <w:rsid w:val="0EA95D3B"/>
    <w:rsid w:val="0FFBD0B6"/>
    <w:rsid w:val="12123B6C"/>
    <w:rsid w:val="12C549B5"/>
    <w:rsid w:val="133B76AF"/>
    <w:rsid w:val="13966F47"/>
    <w:rsid w:val="159319C5"/>
    <w:rsid w:val="16736232"/>
    <w:rsid w:val="19C77265"/>
    <w:rsid w:val="1A8D1BF0"/>
    <w:rsid w:val="1BD165D9"/>
    <w:rsid w:val="1E1F2634"/>
    <w:rsid w:val="20216FA3"/>
    <w:rsid w:val="22F866E1"/>
    <w:rsid w:val="25145C8B"/>
    <w:rsid w:val="259154A5"/>
    <w:rsid w:val="270C7F15"/>
    <w:rsid w:val="2996455E"/>
    <w:rsid w:val="29B55C38"/>
    <w:rsid w:val="29C15A7E"/>
    <w:rsid w:val="2AB57743"/>
    <w:rsid w:val="2B5F0975"/>
    <w:rsid w:val="2CEE1F5D"/>
    <w:rsid w:val="2DFF5187"/>
    <w:rsid w:val="2E67A7D4"/>
    <w:rsid w:val="2E7F5F55"/>
    <w:rsid w:val="2F3DA2B2"/>
    <w:rsid w:val="2F6F0571"/>
    <w:rsid w:val="2FD63888"/>
    <w:rsid w:val="2FDD864E"/>
    <w:rsid w:val="316E3D77"/>
    <w:rsid w:val="336C0637"/>
    <w:rsid w:val="33FF4BAD"/>
    <w:rsid w:val="362822F6"/>
    <w:rsid w:val="36D663C9"/>
    <w:rsid w:val="384744D9"/>
    <w:rsid w:val="3A0E4421"/>
    <w:rsid w:val="3A77404B"/>
    <w:rsid w:val="3B892174"/>
    <w:rsid w:val="3BFF2E7C"/>
    <w:rsid w:val="3CFD63C3"/>
    <w:rsid w:val="3D3873DD"/>
    <w:rsid w:val="3DE0DC15"/>
    <w:rsid w:val="3DEFC390"/>
    <w:rsid w:val="3DFEE62D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B1112B"/>
    <w:rsid w:val="46D81AB4"/>
    <w:rsid w:val="46FD7FC1"/>
    <w:rsid w:val="48E67DF9"/>
    <w:rsid w:val="4A477D4A"/>
    <w:rsid w:val="4BCF423B"/>
    <w:rsid w:val="4CFE8CDD"/>
    <w:rsid w:val="4D93D519"/>
    <w:rsid w:val="4E83794A"/>
    <w:rsid w:val="4F764C71"/>
    <w:rsid w:val="540228CE"/>
    <w:rsid w:val="542462E8"/>
    <w:rsid w:val="565BDECA"/>
    <w:rsid w:val="5736B513"/>
    <w:rsid w:val="57632514"/>
    <w:rsid w:val="584E7C2E"/>
    <w:rsid w:val="58DC6871"/>
    <w:rsid w:val="59BF312F"/>
    <w:rsid w:val="59FE7615"/>
    <w:rsid w:val="5ADA605F"/>
    <w:rsid w:val="5AF947C9"/>
    <w:rsid w:val="5BB70F4D"/>
    <w:rsid w:val="5CDF5FFE"/>
    <w:rsid w:val="5CFD8EBC"/>
    <w:rsid w:val="5DC97457"/>
    <w:rsid w:val="5EF60B3B"/>
    <w:rsid w:val="5EF75CC9"/>
    <w:rsid w:val="5F463D55"/>
    <w:rsid w:val="5F9F6C09"/>
    <w:rsid w:val="5FA76398"/>
    <w:rsid w:val="5FAF00EE"/>
    <w:rsid w:val="61B55908"/>
    <w:rsid w:val="61DB7311"/>
    <w:rsid w:val="62CE7D46"/>
    <w:rsid w:val="62DF3A4F"/>
    <w:rsid w:val="63AED921"/>
    <w:rsid w:val="640058F4"/>
    <w:rsid w:val="64892B99"/>
    <w:rsid w:val="64FB79F2"/>
    <w:rsid w:val="66ECE50E"/>
    <w:rsid w:val="6B7B7797"/>
    <w:rsid w:val="6BB32772"/>
    <w:rsid w:val="6C0035B4"/>
    <w:rsid w:val="6CF37BEF"/>
    <w:rsid w:val="6D478A4B"/>
    <w:rsid w:val="6E2E60E0"/>
    <w:rsid w:val="6F5B73A8"/>
    <w:rsid w:val="6FAD4EB8"/>
    <w:rsid w:val="6FDD9D17"/>
    <w:rsid w:val="6FEB5FBE"/>
    <w:rsid w:val="72846660"/>
    <w:rsid w:val="72AF317C"/>
    <w:rsid w:val="73DC9D1F"/>
    <w:rsid w:val="74DBB980"/>
    <w:rsid w:val="74F01A0F"/>
    <w:rsid w:val="755C0545"/>
    <w:rsid w:val="75A6C455"/>
    <w:rsid w:val="75AFA49C"/>
    <w:rsid w:val="763B3A90"/>
    <w:rsid w:val="7659C686"/>
    <w:rsid w:val="77E9DD1C"/>
    <w:rsid w:val="77FDF94B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EFE3619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EB84D"/>
    <w:rsid w:val="9FF675D1"/>
    <w:rsid w:val="9FF9A9F9"/>
    <w:rsid w:val="9FFF293A"/>
    <w:rsid w:val="A337993F"/>
    <w:rsid w:val="AFFFA05B"/>
    <w:rsid w:val="B3B93630"/>
    <w:rsid w:val="B5FE9A5C"/>
    <w:rsid w:val="B667D5AA"/>
    <w:rsid w:val="B69F4F78"/>
    <w:rsid w:val="BBDFC598"/>
    <w:rsid w:val="BBEF2942"/>
    <w:rsid w:val="BD7F81EF"/>
    <w:rsid w:val="BEFFD21A"/>
    <w:rsid w:val="BF2F027B"/>
    <w:rsid w:val="BFB7820D"/>
    <w:rsid w:val="BFDBA1A4"/>
    <w:rsid w:val="BFFDB654"/>
    <w:rsid w:val="C7CED2F0"/>
    <w:rsid w:val="C7F67423"/>
    <w:rsid w:val="CBB2C747"/>
    <w:rsid w:val="CBFCC9EF"/>
    <w:rsid w:val="CDF9E49B"/>
    <w:rsid w:val="CEBB910A"/>
    <w:rsid w:val="CFAA0B20"/>
    <w:rsid w:val="D576EDFE"/>
    <w:rsid w:val="D5CE80F0"/>
    <w:rsid w:val="D63FEC9E"/>
    <w:rsid w:val="D71DC8AD"/>
    <w:rsid w:val="DBCFC475"/>
    <w:rsid w:val="DE65F9F7"/>
    <w:rsid w:val="DEEF9F21"/>
    <w:rsid w:val="DEEFC16E"/>
    <w:rsid w:val="DF37FD66"/>
    <w:rsid w:val="DFEF8067"/>
    <w:rsid w:val="E673CEEB"/>
    <w:rsid w:val="E7DF5DA3"/>
    <w:rsid w:val="E7FF0C7B"/>
    <w:rsid w:val="EC7F4B09"/>
    <w:rsid w:val="ECA70D9A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7FF3DF3"/>
    <w:rsid w:val="F9B54A80"/>
    <w:rsid w:val="FBCD0AE5"/>
    <w:rsid w:val="FD6CA045"/>
    <w:rsid w:val="FD9556DC"/>
    <w:rsid w:val="FDFF0B1A"/>
    <w:rsid w:val="FDFF8559"/>
    <w:rsid w:val="FDFFD4C3"/>
    <w:rsid w:val="FE2F2208"/>
    <w:rsid w:val="FEFEF23C"/>
    <w:rsid w:val="FEFF4CA5"/>
    <w:rsid w:val="FF3B5294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480</Words>
  <Characters>614</Characters>
  <Lines>1</Lines>
  <Paragraphs>1</Paragraphs>
  <TotalTime>0</TotalTime>
  <ScaleCrop>false</ScaleCrop>
  <LinksUpToDate>false</LinksUpToDate>
  <CharactersWithSpaces>625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2021-10-10T15:27:00Z</dcterms:created>
  <dc:creator>R</dc:creator>
  <cp:lastModifiedBy>＊＊伊痕＊＊</cp:lastModifiedBy>
  <dcterms:modified xsi:type="dcterms:W3CDTF">2025-10-15T13:34:29Z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