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1.《猎人海力布》配套练习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订正默写词语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：用计算器计算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预习M2U2（读、查、记）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1.《牛郎织女一》写字本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 背默词语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积</w:t>
            </w:r>
            <w:r>
              <w:rPr>
                <w:rFonts w:cstheme="minorBidi"/>
                <w:kern w:val="2"/>
                <w:sz w:val="21"/>
                <w:szCs w:val="21"/>
              </w:rPr>
              <w:t>、商的近似数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背书P22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完成配套练习14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创造性复述牛郎织女的故事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用</w:t>
            </w:r>
            <w:r>
              <w:rPr>
                <w:rFonts w:cstheme="minorBidi"/>
                <w:kern w:val="2"/>
                <w:sz w:val="21"/>
                <w:szCs w:val="21"/>
              </w:rPr>
              <w:t>计算器算一算循环小数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，</w:t>
            </w:r>
            <w:r>
              <w:rPr>
                <w:rFonts w:cstheme="minorBidi"/>
                <w:kern w:val="2"/>
                <w:sz w:val="21"/>
                <w:szCs w:val="21"/>
              </w:rPr>
              <w:t>找出循环节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1.</w:t>
            </w:r>
            <w:r>
              <w:rPr>
                <w:rFonts w:cstheme="minorBidi"/>
                <w:kern w:val="2"/>
                <w:sz w:val="21"/>
                <w:szCs w:val="21"/>
              </w:rPr>
              <w:t>背书P23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2.</w:t>
            </w:r>
            <w:r>
              <w:rPr>
                <w:rFonts w:cstheme="minorBidi"/>
                <w:kern w:val="2"/>
                <w:sz w:val="21"/>
                <w:szCs w:val="21"/>
              </w:rPr>
              <w:t>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预习《习作：缩写故事》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语文园地词语抄写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小练习（一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背书P24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完成配套练习15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背默日积月累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完成习作：缩写故事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小数乘除法练习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1.完成配套练习16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3、背默M2U2梳理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A21A27"/>
    <w:multiLevelType w:val="singleLevel"/>
    <w:tmpl w:val="EFA21A2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86EA1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51B67"/>
    <w:rsid w:val="00DA7A0D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C5FD2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3417393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AE6A08"/>
    <w:rsid w:val="7FDB7F14"/>
    <w:rsid w:val="7FDF9D14"/>
    <w:rsid w:val="7FE80D22"/>
    <w:rsid w:val="7FF301E3"/>
    <w:rsid w:val="7FFB06F0"/>
    <w:rsid w:val="87E25739"/>
    <w:rsid w:val="977E3068"/>
    <w:rsid w:val="9CFDCEAA"/>
    <w:rsid w:val="9FF9A9F9"/>
    <w:rsid w:val="AFCDB66D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3F417C"/>
    <w:rsid w:val="E7DF5DA3"/>
    <w:rsid w:val="E7FF0C7B"/>
    <w:rsid w:val="EC7F4B09"/>
    <w:rsid w:val="EE33C792"/>
    <w:rsid w:val="EFBAAE63"/>
    <w:rsid w:val="EFEE117E"/>
    <w:rsid w:val="F6FF692B"/>
    <w:rsid w:val="FD373997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2021-09-22T23:27:00Z</dcterms:created>
  <dc:creator>R</dc:creator>
  <cp:lastModifiedBy>R</cp:lastModifiedBy>
  <dcterms:modified xsi:type="dcterms:W3CDTF">2023-10-16T05:37:04Z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66EDA945E6A94A749979EFE7DE599286</vt:lpwstr>
  </property>
</Properties>
</file>