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77"/>
        <w:gridCol w:w="1410"/>
        <w:gridCol w:w="3281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抄写第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/>
                <w:sz w:val="21"/>
                <w:szCs w:val="21"/>
                <w:lang w:eastAsia="zh-CN"/>
              </w:rPr>
              <w:t>课词语。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小练笔：用外貌描写体现人物特点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1.完成书P58练习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2.预习书P59、60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1.完成M2U3练习单1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2.订正词组默写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  <w:lang w:eastAsia="zh-CN"/>
              </w:rPr>
              <w:t>背默</w:t>
            </w:r>
            <w:r>
              <w:rPr>
                <w:rFonts w:hint="default"/>
                <w:sz w:val="21"/>
                <w:szCs w:val="21"/>
              </w:rPr>
              <w:t>P35句子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完成练习册14课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剩余部分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订正默写本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1.完成练习《表面积的变化（1）》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2.预习书P61、62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1.订正周末卷6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cstheme="minorBidi"/>
                <w:kern w:val="2"/>
                <w:sz w:val="21"/>
                <w:szCs w:val="21"/>
              </w:rPr>
              <w:t>2.完成练习单2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3.订正句子默写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1.预习交流平台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i/>
                <w:iCs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i/>
                <w:iCs/>
                <w:kern w:val="2"/>
                <w:sz w:val="21"/>
                <w:szCs w:val="21"/>
              </w:rPr>
              <w:t>1.复习书第一、二单元例题和基础知识</w:t>
            </w:r>
            <w:r>
              <w:rPr>
                <w:rFonts w:hint="eastAsia" w:cstheme="minorBidi"/>
                <w:i/>
                <w:iCs/>
                <w:kern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cstheme="minorBidi"/>
                <w:i/>
                <w:iCs/>
                <w:kern w:val="2"/>
                <w:sz w:val="21"/>
                <w:szCs w:val="21"/>
              </w:rPr>
              <w:t>2.口算练习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i w:val="0"/>
                <w:i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i w:val="0"/>
                <w:iCs w:val="0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背书本P38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预习P50-51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1.完成交流平台第一题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1.复习书第三单元10道例题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2.完成练习卷应用部分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1.完成练习单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2.订正过去时默写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Cs w:val="21"/>
              </w:rPr>
              <w:t>3.预习P52-5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1925" w:type="pct"/>
          </w:tcPr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完成练习卷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一篇摘抄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1.完成一张综合卷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2.复习书第四单元已学内容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1.完成周末卷7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2.熟读P52-53两遍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3.准备P41单词默写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FBB48A3"/>
    <w:rsid w:val="401D3492"/>
    <w:rsid w:val="450A2BA8"/>
    <w:rsid w:val="46FD7FC1"/>
    <w:rsid w:val="4A477D4A"/>
    <w:rsid w:val="4F764C71"/>
    <w:rsid w:val="542462E8"/>
    <w:rsid w:val="565BDECA"/>
    <w:rsid w:val="584E7C2E"/>
    <w:rsid w:val="59DF58C3"/>
    <w:rsid w:val="5CFD8EBC"/>
    <w:rsid w:val="5DC97457"/>
    <w:rsid w:val="5EF60B3B"/>
    <w:rsid w:val="5FA76398"/>
    <w:rsid w:val="64892B99"/>
    <w:rsid w:val="6D478A4B"/>
    <w:rsid w:val="72AF317C"/>
    <w:rsid w:val="75AFA49C"/>
    <w:rsid w:val="7BCD0D1F"/>
    <w:rsid w:val="7C3FB6E3"/>
    <w:rsid w:val="7CF652D1"/>
    <w:rsid w:val="7D7F2294"/>
    <w:rsid w:val="7DDEB58D"/>
    <w:rsid w:val="7EF7BB2D"/>
    <w:rsid w:val="7FAE6A08"/>
    <w:rsid w:val="7FDB7F14"/>
    <w:rsid w:val="7FDF9D14"/>
    <w:rsid w:val="7FE80D22"/>
    <w:rsid w:val="7FF76DA0"/>
    <w:rsid w:val="87E25739"/>
    <w:rsid w:val="9FF9A9F9"/>
    <w:rsid w:val="ADD30A65"/>
    <w:rsid w:val="B5FE9A5C"/>
    <w:rsid w:val="B69F4F78"/>
    <w:rsid w:val="BD7F81EF"/>
    <w:rsid w:val="BFFDB654"/>
    <w:rsid w:val="C7F67423"/>
    <w:rsid w:val="CBB2C747"/>
    <w:rsid w:val="CEBB910A"/>
    <w:rsid w:val="D71DC8AD"/>
    <w:rsid w:val="E7FF0C7B"/>
    <w:rsid w:val="EE33C792"/>
    <w:rsid w:val="EFB19847"/>
    <w:rsid w:val="EFBAAE63"/>
    <w:rsid w:val="F6FF692B"/>
    <w:rsid w:val="FDFF8559"/>
    <w:rsid w:val="FDFFD4C3"/>
    <w:rsid w:val="FF5B35EF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464</Words>
  <Characters>555</Characters>
  <Lines>1</Lines>
  <Paragraphs>1</Paragraphs>
  <TotalTime>3</TotalTime>
  <ScaleCrop>false</ScaleCrop>
  <LinksUpToDate>false</LinksUpToDate>
  <CharactersWithSpaces>559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2021-09-18T23:27:00Z</dcterms:created>
  <dc:creator>R</dc:creator>
  <cp:lastModifiedBy>Administrator</cp:lastModifiedBy>
  <dcterms:modified xsi:type="dcterms:W3CDTF">2023-04-10T07:34:07Z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66EDA945E6A94A749979EFE7DE599286</vt:lpwstr>
  </property>
</Properties>
</file>