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3"/>
              </w:rPr>
              <w:t>语文园地六背默词语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2.背</w:t>
            </w:r>
            <w:r>
              <w:rPr>
                <w:szCs w:val="21"/>
                <w:woUserID w:val="3"/>
              </w:rPr>
              <w:t>日积月累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角的度量2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1.背诵梳理M4U1</w:t>
            </w:r>
            <w:r>
              <w:rPr>
                <w:szCs w:val="21"/>
                <w:woUserID w:val="1"/>
              </w:rPr>
              <w:t>learn the sounds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 《古诗三首》写字本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2.选做：</w:t>
            </w:r>
            <w:r>
              <w:rPr>
                <w:szCs w:val="21"/>
                <w:woUserID w:val="3"/>
              </w:rPr>
              <w:t>说说古诗的意思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角的度量3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1.背诵梳理M4U1</w:t>
            </w:r>
            <w:r>
              <w:rPr>
                <w:szCs w:val="21"/>
                <w:woUserID w:val="1"/>
              </w:rPr>
              <w:t>say and act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熟背《出塞》和《夏日绝句》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用量角器量一量生活中的角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背默梳理M4U1</w:t>
            </w:r>
            <w:r>
              <w:rPr>
                <w:szCs w:val="21"/>
                <w:woUserID w:val="1"/>
              </w:rPr>
              <w:t>look and learn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3"/>
              </w:rPr>
              <w:t>22课抄写本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3"/>
              </w:rPr>
              <w:t>背默词语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角的度量4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任意画一个度数的角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1.背默梳理M4U1 全部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3"/>
              </w:rPr>
              <w:t>22课练习册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2.练笔：为什么而读书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角的计算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1补充练习1</w:t>
            </w:r>
            <w:r>
              <w:rPr>
                <w:szCs w:val="21"/>
                <w:woUserID w:val="1"/>
              </w:rPr>
              <w:t>5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219DB"/>
    <w:multiLevelType w:val="multilevel"/>
    <w:tmpl w:val="5CE219D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B28E7"/>
    <w:rsid w:val="00604D1E"/>
    <w:rsid w:val="00655359"/>
    <w:rsid w:val="00665C61"/>
    <w:rsid w:val="00683B24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7668"/>
    <w:rsid w:val="00A9223A"/>
    <w:rsid w:val="00A93C81"/>
    <w:rsid w:val="00AA6215"/>
    <w:rsid w:val="00BB0FAC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BD165D9"/>
    <w:rsid w:val="2E7F5F55"/>
    <w:rsid w:val="336C0637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1FCA90"/>
    <w:rsid w:val="77FF5030"/>
    <w:rsid w:val="7BDB6DFE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528</Characters>
  <Lines>4</Lines>
  <Paragraphs>1</Paragraphs>
  <TotalTime>5</TotalTime>
  <ScaleCrop>false</ScaleCrop>
  <LinksUpToDate>false</LinksUpToDate>
  <CharactersWithSpaces>619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2022-09-20T10:33:00Z</dcterms:created>
  <dc:creator>R</dc:creator>
  <cp:lastModifiedBy>user</cp:lastModifiedBy>
  <dcterms:modified xsi:type="dcterms:W3CDTF">2022-12-09T19:57:54Z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