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  <w:woUserID w:val="2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1抄写语文园地词语和古诗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2.背熟古诗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正推1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3"/>
              </w:rPr>
              <w:t>复</w:t>
            </w:r>
            <w:r>
              <w:rPr>
                <w:szCs w:val="21"/>
              </w:rPr>
              <w:t>习M2U3读三遍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默写</w:t>
            </w:r>
            <w:r>
              <w:rPr>
                <w:szCs w:val="21"/>
                <w:woUserID w:val="1"/>
              </w:rPr>
              <w:t>四单元词语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选做：</w:t>
            </w:r>
            <w:r>
              <w:rPr>
                <w:szCs w:val="21"/>
                <w:woUserID w:val="1"/>
              </w:rPr>
              <w:t>讲一则古代神话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正推2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跟读</w:t>
            </w:r>
            <w:r>
              <w:rPr>
                <w:szCs w:val="21"/>
                <w:woUserID w:val="3"/>
              </w:rPr>
              <w:t>M1U3</w:t>
            </w:r>
            <w:r>
              <w:rPr>
                <w:szCs w:val="21"/>
              </w:rPr>
              <w:t xml:space="preserve">单词和句子 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补充练</w:t>
            </w:r>
            <w:r>
              <w:rPr>
                <w:szCs w:val="21"/>
                <w:woUserID w:val="3"/>
              </w:rPr>
              <w:t>习3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  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预习习作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流程图和树状算图复习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背默M2U2全部梳理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 配套练习</w:t>
            </w:r>
            <w:r>
              <w:rPr>
                <w:szCs w:val="21"/>
                <w:woUserID w:val="1"/>
              </w:rPr>
              <w:t>p37-41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1、配套练习：逆推</w:t>
            </w:r>
          </w:p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2、</w:t>
            </w:r>
            <w:bookmarkStart w:id="0" w:name="_GoBack"/>
            <w:bookmarkEnd w:id="0"/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1.配套练习</w:t>
            </w:r>
            <w:r>
              <w:rPr>
                <w:szCs w:val="21"/>
                <w:woUserID w:val="3"/>
              </w:rPr>
              <w:t>2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</w:rPr>
              <w:t>2.选做</w:t>
            </w:r>
            <w:r>
              <w:rPr>
                <w:szCs w:val="21"/>
                <w:woUserID w:val="3"/>
              </w:rPr>
              <w:t>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1.单元练习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选做：古诗默写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2、有能力的同学画思维导图复习第四单元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1.背默M2U1全部梳理2.补充练习3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B9FD7"/>
    <w:multiLevelType w:val="singleLevel"/>
    <w:tmpl w:val="DBBB9F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ECCFB"/>
    <w:multiLevelType w:val="singleLevel"/>
    <w:tmpl w:val="5FFEC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91252"/>
    <w:rsid w:val="0032077E"/>
    <w:rsid w:val="00330924"/>
    <w:rsid w:val="00331848"/>
    <w:rsid w:val="00345AD5"/>
    <w:rsid w:val="004E1F82"/>
    <w:rsid w:val="00525943"/>
    <w:rsid w:val="005B28E7"/>
    <w:rsid w:val="00604D1E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8809F1"/>
    <w:rsid w:val="008D393C"/>
    <w:rsid w:val="00920BC2"/>
    <w:rsid w:val="00A37D9D"/>
    <w:rsid w:val="00A9223A"/>
    <w:rsid w:val="00A93C81"/>
    <w:rsid w:val="00AA6215"/>
    <w:rsid w:val="00BB0FAC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1FD9E2DA"/>
    <w:rsid w:val="2E7F5F55"/>
    <w:rsid w:val="336C0637"/>
    <w:rsid w:val="450A2BA8"/>
    <w:rsid w:val="4F764C71"/>
    <w:rsid w:val="565BDECA"/>
    <w:rsid w:val="57639437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61A75"/>
    <w:rsid w:val="7DFB5C49"/>
    <w:rsid w:val="7E7FAA85"/>
    <w:rsid w:val="7FDB7F14"/>
    <w:rsid w:val="ABFF87EF"/>
    <w:rsid w:val="B69BC668"/>
    <w:rsid w:val="B7FDBFFC"/>
    <w:rsid w:val="BBD3A4B1"/>
    <w:rsid w:val="BFFDB654"/>
    <w:rsid w:val="C7F67423"/>
    <w:rsid w:val="CB7E137F"/>
    <w:rsid w:val="CBB2C747"/>
    <w:rsid w:val="DDCFC587"/>
    <w:rsid w:val="DDFF295A"/>
    <w:rsid w:val="DFFF6752"/>
    <w:rsid w:val="E7FBB909"/>
    <w:rsid w:val="E7FF0C7B"/>
    <w:rsid w:val="EE33C792"/>
    <w:rsid w:val="EF5E354C"/>
    <w:rsid w:val="F3BFA154"/>
    <w:rsid w:val="F65DF263"/>
    <w:rsid w:val="FBFF9F9E"/>
    <w:rsid w:val="FC5762D1"/>
    <w:rsid w:val="FD7917B5"/>
    <w:rsid w:val="FDFF8559"/>
    <w:rsid w:val="FDFFD4C3"/>
    <w:rsid w:val="FEF50D44"/>
    <w:rsid w:val="FF2FCE73"/>
    <w:rsid w:val="FF5B35EF"/>
    <w:rsid w:val="FFDF1DC6"/>
    <w:rsid w:val="FFE36F8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2022-09-18T10:33:00Z</dcterms:created>
  <dc:creator>R</dc:creator>
  <cp:lastModifiedBy>user</cp:lastModifiedBy>
  <dcterms:modified xsi:type="dcterms:W3CDTF">2022-11-07T09:05:59Z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